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065" w:rsidRDefault="00AB0337" w:rsidP="00E32065">
      <w:pPr>
        <w:spacing w:after="0"/>
        <w:rPr>
          <w:rFonts w:eastAsia="Calibri"/>
          <w:b/>
          <w:szCs w:val="24"/>
          <w:lang w:eastAsia="en-US"/>
        </w:rPr>
      </w:pPr>
      <w:r>
        <w:rPr>
          <w:rFonts w:eastAsia="Calibri"/>
          <w:b/>
          <w:noProof/>
          <w:szCs w:val="24"/>
          <w:lang w:eastAsia="pl-P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ject 4" o:spid="_x0000_s1026" type="#_x0000_t75" style="position:absolute;margin-left:2.15pt;margin-top:-6.4pt;width:105.2pt;height:50.95pt;z-index:251659264;visibility:visible">
            <v:imagedata r:id="rId5" o:title=""/>
          </v:shape>
        </w:pict>
      </w:r>
      <w:r>
        <w:rPr>
          <w:rFonts w:eastAsia="Calibri"/>
          <w:b/>
          <w:noProof/>
          <w:szCs w:val="24"/>
          <w:lang w:eastAsia="pl-PL"/>
        </w:rPr>
        <w:pict>
          <v:shape id="Object 7" o:spid="_x0000_s1027" type="#_x0000_t75" style="position:absolute;margin-left:302.9pt;margin-top:-6.4pt;width:161.2pt;height:44.3pt;z-index:251660288;visibility:visible">
            <v:imagedata r:id="rId6" o:title=""/>
            <o:lock v:ext="edit" aspectratio="f"/>
          </v:shape>
        </w:pict>
      </w:r>
      <w:r w:rsidR="00E32065">
        <w:rPr>
          <w:noProof/>
          <w:lang w:eastAsia="pl-PL"/>
        </w:rPr>
        <w:t xml:space="preserve">                                                       </w:t>
      </w:r>
      <w:r w:rsidR="00E32065">
        <w:rPr>
          <w:noProof/>
          <w:lang w:eastAsia="pl-PL"/>
        </w:rPr>
        <w:drawing>
          <wp:inline distT="0" distB="0" distL="0" distR="0">
            <wp:extent cx="1323975" cy="387985"/>
            <wp:effectExtent l="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387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32065">
        <w:rPr>
          <w:noProof/>
          <w:lang w:eastAsia="pl-PL"/>
        </w:rPr>
        <w:t xml:space="preserve">                                                  </w:t>
      </w:r>
    </w:p>
    <w:p w:rsidR="00E32065" w:rsidRPr="00A27562" w:rsidRDefault="00E32065" w:rsidP="00E32065">
      <w:pPr>
        <w:spacing w:after="0"/>
        <w:jc w:val="center"/>
        <w:rPr>
          <w:rFonts w:eastAsia="Calibri"/>
          <w:b/>
          <w:szCs w:val="24"/>
          <w:lang w:eastAsia="en-US"/>
        </w:rPr>
      </w:pPr>
      <w:r>
        <w:rPr>
          <w:rFonts w:eastAsia="Calibri"/>
          <w:b/>
          <w:szCs w:val="24"/>
          <w:lang w:eastAsia="en-US"/>
        </w:rPr>
        <w:t>I</w:t>
      </w:r>
      <w:r w:rsidRPr="00A27562">
        <w:rPr>
          <w:rFonts w:eastAsia="Calibri"/>
          <w:b/>
          <w:szCs w:val="24"/>
          <w:lang w:eastAsia="en-US"/>
        </w:rPr>
        <w:t>nformacja o projekcie</w:t>
      </w:r>
    </w:p>
    <w:p w:rsidR="00E32065" w:rsidRPr="00E32065" w:rsidRDefault="00E32065" w:rsidP="00E32065">
      <w:pPr>
        <w:spacing w:after="0"/>
        <w:jc w:val="center"/>
        <w:rPr>
          <w:rFonts w:eastAsia="Calibri"/>
          <w:b/>
          <w:color w:val="auto"/>
          <w:szCs w:val="24"/>
          <w:lang w:eastAsia="en-US"/>
        </w:rPr>
      </w:pPr>
      <w:r w:rsidRPr="00E32065">
        <w:rPr>
          <w:rFonts w:eastAsia="Calibri"/>
          <w:b/>
          <w:color w:val="auto"/>
          <w:szCs w:val="24"/>
          <w:lang w:eastAsia="en-US"/>
        </w:rPr>
        <w:t>NOWA GENERACJA NANOKOMPOZYTÓW SILIKONOWYCH TYPU LSR O PODWYŻSZONEJ ODPORNOŚCI MIKROBIOLOGICZNEJ, Z ZASTOSOWANIEM POLIMERÓW WINYLO- I WODOROFUNKCYJNYCH</w:t>
      </w:r>
    </w:p>
    <w:p w:rsidR="00E32065" w:rsidRDefault="00E32065" w:rsidP="00E32065">
      <w:pPr>
        <w:spacing w:after="0"/>
        <w:jc w:val="center"/>
        <w:rPr>
          <w:rFonts w:eastAsia="Calibri"/>
          <w:color w:val="auto"/>
          <w:szCs w:val="24"/>
          <w:lang w:eastAsia="en-US"/>
        </w:rPr>
      </w:pPr>
      <w:r>
        <w:rPr>
          <w:rFonts w:eastAsia="Calibri"/>
          <w:color w:val="auto"/>
          <w:szCs w:val="24"/>
          <w:lang w:eastAsia="en-US"/>
        </w:rPr>
        <w:t>Program Operacyjny Inteligentny Rozwój 2014-2020 POIR.01.01.01-00-0624/15</w:t>
      </w:r>
    </w:p>
    <w:p w:rsidR="00E32065" w:rsidRDefault="00E32065" w:rsidP="00E32065">
      <w:pPr>
        <w:spacing w:after="0"/>
        <w:rPr>
          <w:rFonts w:eastAsia="Calibri"/>
          <w:color w:val="auto"/>
          <w:szCs w:val="24"/>
          <w:lang w:eastAsia="en-US"/>
        </w:rPr>
      </w:pPr>
      <w:r w:rsidRPr="00761462">
        <w:rPr>
          <w:color w:val="auto"/>
          <w:szCs w:val="24"/>
          <w:lang w:eastAsia="en-US"/>
        </w:rPr>
        <w:t xml:space="preserve"> </w:t>
      </w:r>
      <w:r w:rsidRPr="00761462">
        <w:rPr>
          <w:rFonts w:eastAsia="Calibri"/>
          <w:color w:val="auto"/>
          <w:szCs w:val="24"/>
          <w:lang w:eastAsia="en-US"/>
        </w:rPr>
        <w:t xml:space="preserve">W </w:t>
      </w:r>
      <w:r>
        <w:rPr>
          <w:rFonts w:eastAsia="Calibri"/>
          <w:color w:val="auto"/>
          <w:szCs w:val="24"/>
          <w:lang w:eastAsia="en-US"/>
        </w:rPr>
        <w:t>styczniu 2016 r.</w:t>
      </w:r>
      <w:r w:rsidRPr="00761462">
        <w:rPr>
          <w:rFonts w:eastAsia="Calibri"/>
          <w:color w:val="auto"/>
          <w:szCs w:val="24"/>
          <w:lang w:eastAsia="en-US"/>
        </w:rPr>
        <w:t xml:space="preserve"> w Zakładzie Chemicznym „Silikony Polski</w:t>
      </w:r>
      <w:r>
        <w:rPr>
          <w:rFonts w:eastAsia="Calibri"/>
          <w:color w:val="auto"/>
          <w:szCs w:val="24"/>
          <w:lang w:eastAsia="en-US"/>
        </w:rPr>
        <w:t xml:space="preserve">e” Sp. z o.o. w Nowej Sarzynie </w:t>
      </w:r>
      <w:r w:rsidRPr="00761462">
        <w:rPr>
          <w:rFonts w:eastAsia="Calibri"/>
          <w:color w:val="auto"/>
          <w:szCs w:val="24"/>
          <w:lang w:eastAsia="en-US"/>
        </w:rPr>
        <w:t>podjęto prace nad</w:t>
      </w:r>
      <w:r>
        <w:rPr>
          <w:rFonts w:eastAsia="Calibri"/>
          <w:color w:val="auto"/>
          <w:szCs w:val="24"/>
          <w:lang w:eastAsia="en-US"/>
        </w:rPr>
        <w:t xml:space="preserve"> realizacją projektu</w:t>
      </w:r>
      <w:r w:rsidRPr="00761462">
        <w:rPr>
          <w:rFonts w:eastAsia="Calibri"/>
          <w:color w:val="auto"/>
          <w:szCs w:val="24"/>
          <w:lang w:eastAsia="en-US"/>
        </w:rPr>
        <w:t xml:space="preserve"> „Nowa generacja nanokompozytów silikonowych typu LSR o podwyższonej odporności mikrobiologicznej, z zastosowaniem polimerów </w:t>
      </w:r>
      <w:proofErr w:type="spellStart"/>
      <w:r w:rsidRPr="00761462">
        <w:rPr>
          <w:rFonts w:eastAsia="Calibri"/>
          <w:color w:val="auto"/>
          <w:szCs w:val="24"/>
          <w:lang w:eastAsia="en-US"/>
        </w:rPr>
        <w:t>winylo</w:t>
      </w:r>
      <w:proofErr w:type="spellEnd"/>
      <w:r>
        <w:rPr>
          <w:rFonts w:eastAsia="Calibri"/>
          <w:color w:val="auto"/>
          <w:szCs w:val="24"/>
          <w:lang w:eastAsia="en-US"/>
        </w:rPr>
        <w:t xml:space="preserve">- i </w:t>
      </w:r>
      <w:proofErr w:type="spellStart"/>
      <w:r>
        <w:rPr>
          <w:rFonts w:eastAsia="Calibri"/>
          <w:color w:val="auto"/>
          <w:szCs w:val="24"/>
          <w:lang w:eastAsia="en-US"/>
        </w:rPr>
        <w:t>wodoro</w:t>
      </w:r>
      <w:r w:rsidRPr="00761462">
        <w:rPr>
          <w:rFonts w:eastAsia="Calibri"/>
          <w:color w:val="auto"/>
          <w:szCs w:val="24"/>
          <w:lang w:eastAsia="en-US"/>
        </w:rPr>
        <w:t>funkcyjnych</w:t>
      </w:r>
      <w:proofErr w:type="spellEnd"/>
      <w:r w:rsidRPr="00761462">
        <w:rPr>
          <w:rFonts w:eastAsia="Calibri"/>
          <w:color w:val="auto"/>
          <w:szCs w:val="24"/>
          <w:lang w:eastAsia="en-US"/>
        </w:rPr>
        <w:t>”</w:t>
      </w:r>
      <w:r>
        <w:rPr>
          <w:rFonts w:eastAsia="Calibri"/>
          <w:color w:val="auto"/>
          <w:szCs w:val="24"/>
          <w:lang w:eastAsia="en-US"/>
        </w:rPr>
        <w:t xml:space="preserve">, </w:t>
      </w:r>
      <w:r w:rsidRPr="00761462">
        <w:rPr>
          <w:rFonts w:eastAsia="Calibri"/>
          <w:color w:val="auto"/>
          <w:szCs w:val="24"/>
          <w:lang w:eastAsia="en-US"/>
        </w:rPr>
        <w:t>współfinansowane</w:t>
      </w:r>
      <w:r>
        <w:rPr>
          <w:rFonts w:eastAsia="Calibri"/>
          <w:color w:val="auto"/>
          <w:szCs w:val="24"/>
          <w:lang w:eastAsia="en-US"/>
        </w:rPr>
        <w:t xml:space="preserve">go z funduszy Unii Europejskiej </w:t>
      </w:r>
      <w:r w:rsidRPr="00761462">
        <w:rPr>
          <w:rFonts w:eastAsia="Calibri"/>
          <w:color w:val="auto"/>
          <w:szCs w:val="24"/>
          <w:lang w:eastAsia="en-US"/>
        </w:rPr>
        <w:t>w ramach Programu Operac</w:t>
      </w:r>
      <w:r>
        <w:rPr>
          <w:rFonts w:eastAsia="Calibri"/>
          <w:color w:val="auto"/>
          <w:szCs w:val="24"/>
          <w:lang w:eastAsia="en-US"/>
        </w:rPr>
        <w:t>yjnego Inteligentny Rozwój 2014–</w:t>
      </w:r>
      <w:r w:rsidRPr="00761462">
        <w:rPr>
          <w:rFonts w:eastAsia="Calibri"/>
          <w:color w:val="auto"/>
          <w:szCs w:val="24"/>
          <w:lang w:eastAsia="en-US"/>
        </w:rPr>
        <w:t xml:space="preserve">2020. </w:t>
      </w:r>
    </w:p>
    <w:p w:rsidR="00E32065" w:rsidRDefault="00E32065" w:rsidP="00E32065">
      <w:pPr>
        <w:spacing w:after="0"/>
        <w:rPr>
          <w:rFonts w:eastAsia="Calibri"/>
          <w:color w:val="auto"/>
          <w:szCs w:val="24"/>
          <w:lang w:eastAsia="en-US"/>
        </w:rPr>
      </w:pPr>
      <w:r>
        <w:rPr>
          <w:rFonts w:eastAsia="Calibri"/>
          <w:color w:val="auto"/>
          <w:szCs w:val="24"/>
          <w:lang w:eastAsia="en-US"/>
        </w:rPr>
        <w:t xml:space="preserve">        Okres realizacji: 1.01.2016 – 31.12.2018.Wartość projektu: 2 502 275,56 PLN, </w:t>
      </w:r>
    </w:p>
    <w:p w:rsidR="00E32065" w:rsidRPr="003D4767" w:rsidRDefault="00E32065" w:rsidP="00E32065">
      <w:pPr>
        <w:spacing w:after="0"/>
        <w:rPr>
          <w:rFonts w:eastAsia="Calibri"/>
          <w:color w:val="auto"/>
          <w:szCs w:val="24"/>
          <w:lang w:eastAsia="en-US"/>
        </w:rPr>
      </w:pPr>
      <w:r>
        <w:rPr>
          <w:rFonts w:eastAsia="Calibri"/>
          <w:color w:val="auto"/>
          <w:szCs w:val="24"/>
          <w:lang w:eastAsia="en-US"/>
        </w:rPr>
        <w:t xml:space="preserve">w tym udział środków finansowych Unii Europejskiej </w:t>
      </w:r>
      <w:r>
        <w:rPr>
          <w:rFonts w:eastAsia="Calibri"/>
          <w:color w:val="FF0000"/>
          <w:szCs w:val="24"/>
          <w:lang w:eastAsia="en-US"/>
        </w:rPr>
        <w:t xml:space="preserve"> </w:t>
      </w:r>
      <w:r w:rsidRPr="003D4767">
        <w:rPr>
          <w:rFonts w:eastAsia="Calibri"/>
          <w:color w:val="auto"/>
          <w:szCs w:val="24"/>
          <w:lang w:eastAsia="en-US"/>
        </w:rPr>
        <w:t>1 793 386,</w:t>
      </w:r>
      <w:bookmarkStart w:id="0" w:name="_GoBack"/>
      <w:r w:rsidRPr="003D4767">
        <w:rPr>
          <w:rFonts w:eastAsia="Calibri"/>
          <w:color w:val="auto"/>
          <w:szCs w:val="24"/>
          <w:lang w:eastAsia="en-US"/>
        </w:rPr>
        <w:t>6</w:t>
      </w:r>
      <w:bookmarkEnd w:id="0"/>
      <w:r w:rsidRPr="003D4767">
        <w:rPr>
          <w:rFonts w:eastAsia="Calibri"/>
          <w:color w:val="auto"/>
          <w:szCs w:val="24"/>
          <w:lang w:eastAsia="en-US"/>
        </w:rPr>
        <w:t>6 PLN.</w:t>
      </w:r>
    </w:p>
    <w:p w:rsidR="00E32065" w:rsidRDefault="00E32065" w:rsidP="00E32065">
      <w:pPr>
        <w:spacing w:after="0"/>
        <w:rPr>
          <w:rFonts w:eastAsia="DejaVuSansCondensed"/>
          <w:color w:val="auto"/>
          <w:szCs w:val="24"/>
          <w:lang w:eastAsia="pl-PL"/>
        </w:rPr>
      </w:pPr>
      <w:r w:rsidRPr="00761462">
        <w:rPr>
          <w:rFonts w:eastAsia="Calibri"/>
          <w:color w:val="auto"/>
          <w:szCs w:val="24"/>
          <w:lang w:eastAsia="en-US"/>
        </w:rPr>
        <w:t xml:space="preserve">Celem </w:t>
      </w:r>
      <w:r>
        <w:rPr>
          <w:rFonts w:eastAsia="Calibri"/>
          <w:color w:val="auto"/>
          <w:szCs w:val="24"/>
          <w:lang w:eastAsia="en-US"/>
        </w:rPr>
        <w:t xml:space="preserve">projektu </w:t>
      </w:r>
      <w:r w:rsidRPr="00761462">
        <w:rPr>
          <w:rFonts w:eastAsia="Calibri"/>
          <w:color w:val="auto"/>
          <w:szCs w:val="24"/>
          <w:lang w:eastAsia="en-US"/>
        </w:rPr>
        <w:t>jest opracowanie technologii wytwarzania kauczuku silikonowego LSR MP (</w:t>
      </w:r>
      <w:r w:rsidRPr="0023399D">
        <w:rPr>
          <w:rFonts w:eastAsia="Calibri"/>
          <w:i/>
          <w:color w:val="auto"/>
          <w:szCs w:val="24"/>
          <w:lang w:eastAsia="en-US"/>
        </w:rPr>
        <w:t xml:space="preserve">Liquid </w:t>
      </w:r>
      <w:proofErr w:type="spellStart"/>
      <w:r w:rsidRPr="0023399D">
        <w:rPr>
          <w:rFonts w:eastAsia="Calibri"/>
          <w:i/>
          <w:color w:val="auto"/>
          <w:szCs w:val="24"/>
          <w:lang w:eastAsia="en-US"/>
        </w:rPr>
        <w:t>Silicone</w:t>
      </w:r>
      <w:proofErr w:type="spellEnd"/>
      <w:r w:rsidRPr="0023399D">
        <w:rPr>
          <w:rFonts w:eastAsia="Calibri"/>
          <w:i/>
          <w:color w:val="auto"/>
          <w:szCs w:val="24"/>
          <w:lang w:eastAsia="en-US"/>
        </w:rPr>
        <w:t xml:space="preserve"> </w:t>
      </w:r>
      <w:proofErr w:type="spellStart"/>
      <w:r w:rsidRPr="0023399D">
        <w:rPr>
          <w:rFonts w:eastAsia="Calibri"/>
          <w:i/>
          <w:color w:val="auto"/>
          <w:szCs w:val="24"/>
          <w:lang w:eastAsia="en-US"/>
        </w:rPr>
        <w:t>Rubber</w:t>
      </w:r>
      <w:proofErr w:type="spellEnd"/>
      <w:r w:rsidRPr="0023399D">
        <w:rPr>
          <w:rFonts w:eastAsia="Calibri"/>
          <w:i/>
          <w:color w:val="auto"/>
          <w:szCs w:val="24"/>
          <w:lang w:eastAsia="en-US"/>
        </w:rPr>
        <w:t xml:space="preserve"> </w:t>
      </w:r>
      <w:proofErr w:type="spellStart"/>
      <w:r w:rsidRPr="0023399D">
        <w:rPr>
          <w:rFonts w:eastAsia="Calibri"/>
          <w:i/>
          <w:color w:val="auto"/>
          <w:szCs w:val="24"/>
          <w:lang w:eastAsia="en-US"/>
        </w:rPr>
        <w:t>Microbiological</w:t>
      </w:r>
      <w:proofErr w:type="spellEnd"/>
      <w:r w:rsidRPr="0023399D">
        <w:rPr>
          <w:rFonts w:eastAsia="Calibri"/>
          <w:i/>
          <w:color w:val="auto"/>
          <w:szCs w:val="24"/>
          <w:lang w:eastAsia="en-US"/>
        </w:rPr>
        <w:t xml:space="preserve"> </w:t>
      </w:r>
      <w:proofErr w:type="spellStart"/>
      <w:r w:rsidRPr="0023399D">
        <w:rPr>
          <w:rFonts w:eastAsia="Calibri"/>
          <w:i/>
          <w:color w:val="auto"/>
          <w:szCs w:val="24"/>
          <w:lang w:eastAsia="en-US"/>
        </w:rPr>
        <w:t>Protection</w:t>
      </w:r>
      <w:proofErr w:type="spellEnd"/>
      <w:r>
        <w:rPr>
          <w:rFonts w:eastAsia="Calibri"/>
          <w:color w:val="auto"/>
          <w:szCs w:val="24"/>
          <w:lang w:eastAsia="en-US"/>
        </w:rPr>
        <w:t>) o pożądanych właściw</w:t>
      </w:r>
      <w:r w:rsidRPr="00761462">
        <w:rPr>
          <w:rFonts w:eastAsia="Calibri"/>
          <w:color w:val="auto"/>
          <w:szCs w:val="24"/>
          <w:lang w:eastAsia="en-US"/>
        </w:rPr>
        <w:t>ościach mechanicznych</w:t>
      </w:r>
      <w:r>
        <w:rPr>
          <w:rFonts w:eastAsia="Calibri"/>
          <w:color w:val="auto"/>
          <w:szCs w:val="24"/>
          <w:lang w:eastAsia="en-US"/>
        </w:rPr>
        <w:t xml:space="preserve"> i</w:t>
      </w:r>
      <w:r w:rsidRPr="00761462">
        <w:rPr>
          <w:rFonts w:eastAsia="Calibri"/>
          <w:color w:val="auto"/>
          <w:szCs w:val="24"/>
          <w:lang w:eastAsia="en-US"/>
        </w:rPr>
        <w:t xml:space="preserve"> dielektrycznych oraz</w:t>
      </w:r>
      <w:r>
        <w:rPr>
          <w:rFonts w:eastAsia="Calibri"/>
          <w:color w:val="auto"/>
          <w:szCs w:val="24"/>
          <w:lang w:eastAsia="en-US"/>
        </w:rPr>
        <w:t xml:space="preserve"> o dużej</w:t>
      </w:r>
      <w:r w:rsidRPr="00761462">
        <w:rPr>
          <w:rFonts w:eastAsia="Calibri"/>
          <w:color w:val="auto"/>
          <w:szCs w:val="24"/>
          <w:lang w:eastAsia="en-US"/>
        </w:rPr>
        <w:t xml:space="preserve"> odporności na zakażenie mikrobiologiczne.</w:t>
      </w:r>
      <w:r>
        <w:rPr>
          <w:rFonts w:eastAsia="Calibri"/>
          <w:color w:val="auto"/>
          <w:szCs w:val="24"/>
          <w:lang w:eastAsia="en-US"/>
        </w:rPr>
        <w:t xml:space="preserve"> </w:t>
      </w:r>
    </w:p>
    <w:p w:rsidR="00961858" w:rsidRDefault="00E32065" w:rsidP="00E32065">
      <w:pPr>
        <w:spacing w:after="0"/>
        <w:rPr>
          <w:rFonts w:eastAsia="DejaVuSansCondensed"/>
          <w:color w:val="auto"/>
          <w:szCs w:val="24"/>
          <w:lang w:eastAsia="pl-PL"/>
        </w:rPr>
      </w:pPr>
      <w:r>
        <w:rPr>
          <w:rFonts w:eastAsia="DejaVuSansCondensed"/>
          <w:color w:val="auto"/>
          <w:szCs w:val="24"/>
          <w:lang w:eastAsia="pl-PL"/>
        </w:rPr>
        <w:t xml:space="preserve">       </w:t>
      </w:r>
      <w:r w:rsidRPr="00761462">
        <w:rPr>
          <w:rFonts w:eastAsia="DejaVuSansCondensed"/>
          <w:color w:val="auto"/>
          <w:szCs w:val="24"/>
          <w:lang w:eastAsia="pl-PL"/>
        </w:rPr>
        <w:t>Obecnie w Polsce kauczuk</w:t>
      </w:r>
      <w:r>
        <w:rPr>
          <w:rFonts w:eastAsia="DejaVuSansCondensed"/>
          <w:color w:val="auto"/>
          <w:szCs w:val="24"/>
          <w:lang w:eastAsia="pl-PL"/>
        </w:rPr>
        <w:t>i</w:t>
      </w:r>
      <w:r w:rsidRPr="00761462">
        <w:rPr>
          <w:rFonts w:eastAsia="DejaVuSansCondensed"/>
          <w:color w:val="auto"/>
          <w:szCs w:val="24"/>
          <w:lang w:eastAsia="pl-PL"/>
        </w:rPr>
        <w:t xml:space="preserve"> LSR nie </w:t>
      </w:r>
      <w:r>
        <w:rPr>
          <w:rFonts w:eastAsia="DejaVuSansCondensed"/>
          <w:color w:val="auto"/>
          <w:szCs w:val="24"/>
          <w:lang w:eastAsia="pl-PL"/>
        </w:rPr>
        <w:t>są produkowane, a d</w:t>
      </w:r>
      <w:r w:rsidRPr="00761462">
        <w:rPr>
          <w:rFonts w:eastAsia="DejaVuSansCondensed"/>
          <w:color w:val="auto"/>
          <w:szCs w:val="24"/>
          <w:lang w:eastAsia="pl-PL"/>
        </w:rPr>
        <w:t xml:space="preserve">ostępne na rynku standardowe polimery </w:t>
      </w:r>
      <w:proofErr w:type="spellStart"/>
      <w:r w:rsidRPr="00761462">
        <w:rPr>
          <w:rFonts w:eastAsia="DejaVuSansCondensed"/>
          <w:color w:val="auto"/>
          <w:szCs w:val="24"/>
          <w:lang w:eastAsia="pl-PL"/>
        </w:rPr>
        <w:t>winylo</w:t>
      </w:r>
      <w:proofErr w:type="spellEnd"/>
      <w:r>
        <w:rPr>
          <w:rFonts w:eastAsia="DejaVuSansCondensed"/>
          <w:color w:val="auto"/>
          <w:szCs w:val="24"/>
          <w:lang w:eastAsia="pl-PL"/>
        </w:rPr>
        <w:t>-</w:t>
      </w:r>
      <w:r w:rsidRPr="00761462">
        <w:rPr>
          <w:rFonts w:eastAsia="DejaVuSansCondensed"/>
          <w:color w:val="auto"/>
          <w:szCs w:val="24"/>
          <w:lang w:eastAsia="pl-PL"/>
        </w:rPr>
        <w:t xml:space="preserve"> i </w:t>
      </w:r>
      <w:proofErr w:type="spellStart"/>
      <w:r w:rsidRPr="00761462">
        <w:rPr>
          <w:rFonts w:eastAsia="DejaVuSansCondensed"/>
          <w:color w:val="auto"/>
          <w:szCs w:val="24"/>
          <w:lang w:eastAsia="pl-PL"/>
        </w:rPr>
        <w:t>wodorosiloksanowe</w:t>
      </w:r>
      <w:proofErr w:type="spellEnd"/>
      <w:r w:rsidRPr="00761462">
        <w:rPr>
          <w:rFonts w:eastAsia="DejaVuSansCondensed"/>
          <w:color w:val="auto"/>
          <w:szCs w:val="24"/>
          <w:lang w:eastAsia="pl-PL"/>
        </w:rPr>
        <w:t xml:space="preserve"> nie </w:t>
      </w:r>
      <w:r>
        <w:rPr>
          <w:rFonts w:eastAsia="DejaVuSansCondensed"/>
          <w:color w:val="auto"/>
          <w:szCs w:val="24"/>
          <w:lang w:eastAsia="pl-PL"/>
        </w:rPr>
        <w:t>pozwalają na osiągnięcie odpowiednich</w:t>
      </w:r>
      <w:r w:rsidRPr="00761462">
        <w:rPr>
          <w:rFonts w:eastAsia="DejaVuSansCondensed"/>
          <w:color w:val="auto"/>
          <w:szCs w:val="24"/>
          <w:lang w:eastAsia="pl-PL"/>
        </w:rPr>
        <w:t xml:space="preserve"> parametrów mechanicznych produktu. </w:t>
      </w:r>
      <w:r>
        <w:rPr>
          <w:rFonts w:eastAsia="DejaVuSansCondensed"/>
          <w:color w:val="auto"/>
          <w:szCs w:val="24"/>
          <w:lang w:eastAsia="pl-PL"/>
        </w:rPr>
        <w:t>Opracowanie technologii produkcji</w:t>
      </w:r>
      <w:r w:rsidRPr="00761462">
        <w:rPr>
          <w:rFonts w:eastAsia="DejaVuSansCondensed"/>
          <w:color w:val="auto"/>
          <w:szCs w:val="24"/>
          <w:lang w:eastAsia="pl-PL"/>
        </w:rPr>
        <w:t xml:space="preserve"> polimerów </w:t>
      </w:r>
      <w:proofErr w:type="spellStart"/>
      <w:r w:rsidRPr="00761462">
        <w:rPr>
          <w:rFonts w:eastAsia="DejaVuSansCondensed"/>
          <w:color w:val="auto"/>
          <w:szCs w:val="24"/>
          <w:lang w:eastAsia="pl-PL"/>
        </w:rPr>
        <w:t>funkcjonalizowanych</w:t>
      </w:r>
      <w:proofErr w:type="spellEnd"/>
      <w:r w:rsidRPr="00761462">
        <w:rPr>
          <w:rFonts w:eastAsia="DejaVuSansCondensed"/>
          <w:color w:val="auto"/>
          <w:szCs w:val="24"/>
          <w:lang w:eastAsia="pl-PL"/>
        </w:rPr>
        <w:t xml:space="preserve"> wykorzyst</w:t>
      </w:r>
      <w:r>
        <w:rPr>
          <w:rFonts w:eastAsia="DejaVuSansCondensed"/>
          <w:color w:val="auto"/>
          <w:szCs w:val="24"/>
          <w:lang w:eastAsia="pl-PL"/>
        </w:rPr>
        <w:t>ującej</w:t>
      </w:r>
      <w:r w:rsidRPr="00761462">
        <w:rPr>
          <w:rFonts w:eastAsia="DejaVuSansCondensed"/>
          <w:color w:val="auto"/>
          <w:szCs w:val="24"/>
          <w:lang w:eastAsia="pl-PL"/>
        </w:rPr>
        <w:t xml:space="preserve"> wł</w:t>
      </w:r>
      <w:r>
        <w:rPr>
          <w:rFonts w:eastAsia="DejaVuSansCondensed"/>
          <w:color w:val="auto"/>
          <w:szCs w:val="24"/>
          <w:lang w:eastAsia="pl-PL"/>
        </w:rPr>
        <w:t>asną bazę surowcową, umożliwi</w:t>
      </w:r>
      <w:r w:rsidRPr="00761462">
        <w:rPr>
          <w:rFonts w:eastAsia="DejaVuSansCondensed"/>
          <w:color w:val="auto"/>
          <w:szCs w:val="24"/>
          <w:lang w:eastAsia="pl-PL"/>
        </w:rPr>
        <w:t xml:space="preserve"> popraw</w:t>
      </w:r>
      <w:r>
        <w:rPr>
          <w:rFonts w:eastAsia="DejaVuSansCondensed"/>
          <w:color w:val="auto"/>
          <w:szCs w:val="24"/>
          <w:lang w:eastAsia="pl-PL"/>
        </w:rPr>
        <w:t>ę ich</w:t>
      </w:r>
      <w:r w:rsidRPr="00761462">
        <w:rPr>
          <w:rFonts w:eastAsia="DejaVuSansCondensed"/>
          <w:color w:val="auto"/>
          <w:szCs w:val="24"/>
          <w:lang w:eastAsia="pl-PL"/>
        </w:rPr>
        <w:t xml:space="preserve"> </w:t>
      </w:r>
      <w:r>
        <w:rPr>
          <w:rFonts w:eastAsia="DejaVuSansCondensed"/>
          <w:color w:val="auto"/>
          <w:szCs w:val="24"/>
          <w:lang w:eastAsia="pl-PL"/>
        </w:rPr>
        <w:t>właściwości</w:t>
      </w:r>
      <w:r w:rsidRPr="00761462">
        <w:rPr>
          <w:rFonts w:eastAsia="DejaVuSansCondensed"/>
          <w:color w:val="auto"/>
          <w:szCs w:val="24"/>
          <w:lang w:eastAsia="pl-PL"/>
        </w:rPr>
        <w:t xml:space="preserve"> oraz </w:t>
      </w:r>
      <w:r>
        <w:rPr>
          <w:rFonts w:eastAsia="DejaVuSansCondensed"/>
          <w:color w:val="auto"/>
          <w:szCs w:val="24"/>
          <w:lang w:eastAsia="pl-PL"/>
        </w:rPr>
        <w:t>wpłynie na obniżenie</w:t>
      </w:r>
      <w:r w:rsidRPr="00761462">
        <w:rPr>
          <w:rFonts w:eastAsia="DejaVuSansCondensed"/>
          <w:color w:val="auto"/>
          <w:szCs w:val="24"/>
          <w:lang w:eastAsia="pl-PL"/>
        </w:rPr>
        <w:t xml:space="preserve"> ceny kauczuków silikonowych LSR. </w:t>
      </w:r>
    </w:p>
    <w:p w:rsidR="00961858" w:rsidRDefault="00961858" w:rsidP="00E32065">
      <w:pPr>
        <w:spacing w:after="0"/>
        <w:rPr>
          <w:rFonts w:eastAsia="DejaVuSansCondensed"/>
          <w:color w:val="auto"/>
          <w:szCs w:val="24"/>
          <w:lang w:eastAsia="pl-PL"/>
        </w:rPr>
      </w:pPr>
    </w:p>
    <w:p w:rsidR="00E32065" w:rsidRDefault="00E32065" w:rsidP="00961858">
      <w:pPr>
        <w:spacing w:after="0"/>
        <w:rPr>
          <w:rFonts w:eastAsia="Calibri"/>
          <w:b/>
          <w:color w:val="auto"/>
          <w:szCs w:val="24"/>
          <w:lang w:eastAsia="en-US"/>
        </w:rPr>
      </w:pPr>
      <w:r w:rsidRPr="001B18A9">
        <w:rPr>
          <w:rFonts w:eastAsia="Calibri"/>
          <w:b/>
          <w:color w:val="auto"/>
          <w:szCs w:val="24"/>
          <w:lang w:eastAsia="en-US"/>
        </w:rPr>
        <w:t xml:space="preserve">Kierownik Projektu                                            </w:t>
      </w:r>
      <w:r w:rsidR="00961858">
        <w:rPr>
          <w:rFonts w:eastAsia="Calibri"/>
          <w:b/>
          <w:color w:val="auto"/>
          <w:szCs w:val="24"/>
          <w:lang w:eastAsia="en-US"/>
        </w:rPr>
        <w:t xml:space="preserve">                    </w:t>
      </w:r>
      <w:r>
        <w:rPr>
          <w:rFonts w:eastAsia="Calibri"/>
          <w:b/>
          <w:color w:val="auto"/>
          <w:szCs w:val="24"/>
          <w:lang w:eastAsia="en-US"/>
        </w:rPr>
        <w:t>Koordynator</w:t>
      </w:r>
      <w:r w:rsidRPr="001B18A9">
        <w:rPr>
          <w:rFonts w:eastAsia="Calibri"/>
          <w:b/>
          <w:color w:val="auto"/>
          <w:szCs w:val="24"/>
          <w:lang w:eastAsia="en-US"/>
        </w:rPr>
        <w:t xml:space="preserve"> Projektu</w:t>
      </w:r>
    </w:p>
    <w:p w:rsidR="00E32065" w:rsidRDefault="00E32065" w:rsidP="00961858">
      <w:pPr>
        <w:spacing w:after="0"/>
        <w:rPr>
          <w:rFonts w:eastAsia="Calibri"/>
          <w:b/>
          <w:color w:val="auto"/>
          <w:szCs w:val="24"/>
          <w:lang w:eastAsia="en-US"/>
        </w:rPr>
      </w:pPr>
      <w:r>
        <w:rPr>
          <w:rFonts w:eastAsia="Calibri"/>
          <w:b/>
          <w:color w:val="auto"/>
          <w:szCs w:val="24"/>
          <w:lang w:eastAsia="en-US"/>
        </w:rPr>
        <w:t>mgr inż. Renata Gdańska</w:t>
      </w:r>
      <w:r w:rsidRPr="00A1072A">
        <w:rPr>
          <w:rFonts w:eastAsia="Calibri"/>
          <w:b/>
          <w:color w:val="auto"/>
          <w:szCs w:val="24"/>
          <w:lang w:eastAsia="en-US"/>
        </w:rPr>
        <w:t xml:space="preserve">                                       </w:t>
      </w:r>
      <w:r w:rsidR="00961858">
        <w:rPr>
          <w:rFonts w:eastAsia="Calibri"/>
          <w:b/>
          <w:color w:val="auto"/>
          <w:szCs w:val="24"/>
          <w:lang w:eastAsia="en-US"/>
        </w:rPr>
        <w:t xml:space="preserve">                </w:t>
      </w:r>
      <w:r w:rsidRPr="00A1072A">
        <w:rPr>
          <w:rFonts w:eastAsia="Calibri"/>
          <w:b/>
          <w:color w:val="auto"/>
          <w:szCs w:val="24"/>
          <w:lang w:eastAsia="en-US"/>
        </w:rPr>
        <w:t xml:space="preserve"> </w:t>
      </w:r>
      <w:r>
        <w:rPr>
          <w:rFonts w:eastAsia="Calibri"/>
          <w:b/>
          <w:color w:val="auto"/>
          <w:szCs w:val="24"/>
          <w:lang w:eastAsia="en-US"/>
        </w:rPr>
        <w:t xml:space="preserve">mgr Rafał </w:t>
      </w:r>
      <w:proofErr w:type="spellStart"/>
      <w:r>
        <w:rPr>
          <w:rFonts w:eastAsia="Calibri"/>
          <w:b/>
          <w:color w:val="auto"/>
          <w:szCs w:val="24"/>
          <w:lang w:eastAsia="en-US"/>
        </w:rPr>
        <w:t>Muskus</w:t>
      </w:r>
      <w:proofErr w:type="spellEnd"/>
    </w:p>
    <w:p w:rsidR="00E32065" w:rsidRPr="00E32065" w:rsidRDefault="00961858" w:rsidP="00E32065">
      <w:pPr>
        <w:spacing w:after="0"/>
        <w:rPr>
          <w:rFonts w:eastAsia="Calibri"/>
          <w:color w:val="auto"/>
          <w:szCs w:val="24"/>
          <w:lang w:eastAsia="en-US"/>
        </w:rPr>
      </w:pPr>
      <w:r>
        <w:rPr>
          <w:rFonts w:eastAsia="Calibri"/>
          <w:b/>
          <w:color w:val="auto"/>
          <w:szCs w:val="24"/>
          <w:lang w:eastAsia="en-US"/>
        </w:rPr>
        <w:t xml:space="preserve">                          </w:t>
      </w:r>
      <w:r w:rsidR="00E32065" w:rsidRPr="00E32065">
        <w:rPr>
          <w:rFonts w:eastAsia="Calibri"/>
          <w:b/>
          <w:color w:val="auto"/>
          <w:szCs w:val="24"/>
          <w:lang w:eastAsia="en-US"/>
        </w:rPr>
        <w:t>Realizator</w:t>
      </w:r>
      <w:r>
        <w:rPr>
          <w:rFonts w:eastAsia="Calibri"/>
          <w:b/>
          <w:color w:val="auto"/>
          <w:szCs w:val="24"/>
          <w:lang w:eastAsia="en-US"/>
        </w:rPr>
        <w:t xml:space="preserve">: Zakład Chemiczny „Silikony Polskie” </w:t>
      </w:r>
      <w:r w:rsidR="00E32065">
        <w:rPr>
          <w:rFonts w:eastAsia="Calibri"/>
          <w:color w:val="auto"/>
          <w:szCs w:val="24"/>
          <w:lang w:eastAsia="en-US"/>
        </w:rPr>
        <w:t xml:space="preserve"> </w:t>
      </w:r>
      <w:r w:rsidRPr="00961858">
        <w:rPr>
          <w:rFonts w:eastAsia="Calibri"/>
          <w:b/>
          <w:color w:val="auto"/>
          <w:szCs w:val="24"/>
          <w:lang w:eastAsia="en-US"/>
        </w:rPr>
        <w:t>Sp. z o.o.</w:t>
      </w:r>
      <w:r w:rsidR="00E32065">
        <w:rPr>
          <w:rFonts w:eastAsia="Calibri"/>
          <w:color w:val="auto"/>
          <w:szCs w:val="24"/>
          <w:lang w:eastAsia="en-US"/>
        </w:rPr>
        <w:t xml:space="preserve">    </w:t>
      </w:r>
    </w:p>
    <w:sectPr w:rsidR="00E32065" w:rsidRPr="00E320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jaVuSansCondensed">
    <w:altName w:val="MS Mincho"/>
    <w:charset w:val="80"/>
    <w:family w:val="auto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065"/>
    <w:rsid w:val="007A5F91"/>
    <w:rsid w:val="00961858"/>
    <w:rsid w:val="00AB0337"/>
    <w:rsid w:val="00E32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32065"/>
    <w:pPr>
      <w:suppressAutoHyphens/>
      <w:spacing w:line="480" w:lineRule="auto"/>
    </w:pPr>
    <w:rPr>
      <w:rFonts w:ascii="Times New Roman" w:eastAsia="Times New Roman" w:hAnsi="Times New Roman" w:cs="Times New Roman"/>
      <w:color w:val="00000A"/>
      <w:kern w:val="1"/>
      <w:sz w:val="24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320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2065"/>
    <w:rPr>
      <w:rFonts w:ascii="Tahoma" w:eastAsia="Times New Roman" w:hAnsi="Tahoma" w:cs="Tahoma"/>
      <w:color w:val="00000A"/>
      <w:kern w:val="1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32065"/>
    <w:pPr>
      <w:suppressAutoHyphens/>
      <w:spacing w:line="480" w:lineRule="auto"/>
    </w:pPr>
    <w:rPr>
      <w:rFonts w:ascii="Times New Roman" w:eastAsia="Times New Roman" w:hAnsi="Times New Roman" w:cs="Times New Roman"/>
      <w:color w:val="00000A"/>
      <w:kern w:val="1"/>
      <w:sz w:val="24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320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2065"/>
    <w:rPr>
      <w:rFonts w:ascii="Tahoma" w:eastAsia="Times New Roman" w:hAnsi="Tahoma" w:cs="Tahoma"/>
      <w:color w:val="00000A"/>
      <w:kern w:val="1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 Chockuba</dc:creator>
  <cp:lastModifiedBy>Grzegorz Chockuba</cp:lastModifiedBy>
  <cp:revision>2</cp:revision>
  <dcterms:created xsi:type="dcterms:W3CDTF">2017-07-18T08:32:00Z</dcterms:created>
  <dcterms:modified xsi:type="dcterms:W3CDTF">2017-07-18T08:32:00Z</dcterms:modified>
</cp:coreProperties>
</file>